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5378"/>
      </w:tblGrid>
      <w:tr w:rsidR="0098148A" w:rsidRPr="008B68EC" w14:paraId="71B6D953" w14:textId="77777777" w:rsidTr="002505A0">
        <w:trPr>
          <w:trHeight w:val="356"/>
        </w:trPr>
        <w:tc>
          <w:tcPr>
            <w:tcW w:w="5377" w:type="dxa"/>
            <w:vAlign w:val="center"/>
          </w:tcPr>
          <w:p w14:paraId="52780DEE" w14:textId="77777777" w:rsidR="008B68EC" w:rsidRPr="00D62B5F" w:rsidRDefault="000C2B2B" w:rsidP="008B68EC">
            <w:pPr>
              <w:jc w:val="center"/>
              <w:rPr>
                <w:rFonts w:ascii="Tekton Pro Cond" w:hAnsi="Tekton Pro Cond"/>
                <w:b/>
                <w:sz w:val="48"/>
                <w:szCs w:val="48"/>
              </w:rPr>
            </w:pPr>
            <w:r>
              <w:rPr>
                <w:rFonts w:ascii="Tekton Pro Cond" w:hAnsi="Tekton Pro Cond"/>
                <w:b/>
                <w:sz w:val="48"/>
                <w:szCs w:val="48"/>
              </w:rPr>
              <w:t xml:space="preserve">Clue: </w:t>
            </w:r>
            <w:r w:rsidR="008B68EC" w:rsidRPr="00D62B5F">
              <w:rPr>
                <w:rFonts w:ascii="Tekton Pro Cond" w:hAnsi="Tekton Pro Cond"/>
                <w:b/>
                <w:sz w:val="48"/>
                <w:szCs w:val="48"/>
              </w:rPr>
              <w:t>Transcription</w:t>
            </w:r>
          </w:p>
          <w:p w14:paraId="62BB5307" w14:textId="77777777" w:rsidR="00A610B8" w:rsidRPr="00D62B5F" w:rsidRDefault="00A610B8" w:rsidP="008B68EC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</w:p>
          <w:p w14:paraId="476D1F24" w14:textId="77777777" w:rsidR="00A610B8" w:rsidRPr="00D62B5F" w:rsidRDefault="00A610B8" w:rsidP="008B68EC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  <w:r w:rsidRPr="00D62B5F">
              <w:rPr>
                <w:rFonts w:ascii="Tekton Pro Cond" w:hAnsi="Tekton Pro Cond"/>
                <w:sz w:val="40"/>
                <w:szCs w:val="40"/>
              </w:rPr>
              <w:t>This process makes mRNA</w:t>
            </w:r>
            <w:r w:rsidR="009D2575">
              <w:rPr>
                <w:rFonts w:ascii="Tekton Pro Cond" w:hAnsi="Tekton Pro Cond"/>
                <w:sz w:val="40"/>
                <w:szCs w:val="40"/>
              </w:rPr>
              <w:t>!</w:t>
            </w:r>
          </w:p>
          <w:p w14:paraId="40507BA0" w14:textId="77777777" w:rsidR="00A610B8" w:rsidRPr="00D62B5F" w:rsidRDefault="00A610B8" w:rsidP="008B68EC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</w:p>
          <w:p w14:paraId="38F41B62" w14:textId="77777777" w:rsidR="00A610B8" w:rsidRDefault="00A610B8" w:rsidP="008B68EC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  <w:r w:rsidRPr="00D62B5F">
              <w:rPr>
                <w:rFonts w:ascii="Tekton Pro Cond" w:hAnsi="Tekton Pro Cond"/>
                <w:sz w:val="40"/>
                <w:szCs w:val="40"/>
              </w:rPr>
              <w:t>Code: mRNA</w:t>
            </w:r>
          </w:p>
          <w:p w14:paraId="6AA370E7" w14:textId="47EBB7B9" w:rsidR="0098148A" w:rsidRPr="00D62B5F" w:rsidRDefault="0098148A" w:rsidP="008B68EC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</w:p>
        </w:tc>
        <w:tc>
          <w:tcPr>
            <w:tcW w:w="5378" w:type="dxa"/>
            <w:vAlign w:val="center"/>
          </w:tcPr>
          <w:p w14:paraId="1B2F4E93" w14:textId="77777777" w:rsidR="009D2575" w:rsidRPr="00D62B5F" w:rsidRDefault="009D2575" w:rsidP="009D2575">
            <w:pPr>
              <w:jc w:val="center"/>
              <w:rPr>
                <w:rFonts w:ascii="Tekton Pro Cond" w:hAnsi="Tekton Pro Cond"/>
                <w:b/>
                <w:sz w:val="48"/>
                <w:szCs w:val="48"/>
              </w:rPr>
            </w:pPr>
            <w:r>
              <w:rPr>
                <w:rFonts w:ascii="Tekton Pro Cond" w:hAnsi="Tekton Pro Cond"/>
                <w:b/>
                <w:sz w:val="48"/>
                <w:szCs w:val="48"/>
              </w:rPr>
              <w:t xml:space="preserve">Clue: </w:t>
            </w:r>
            <w:r w:rsidRPr="00D62B5F">
              <w:rPr>
                <w:rFonts w:ascii="Tekton Pro Cond" w:hAnsi="Tekton Pro Cond"/>
                <w:b/>
                <w:sz w:val="48"/>
                <w:szCs w:val="48"/>
              </w:rPr>
              <w:t>Trans</w:t>
            </w:r>
            <w:r>
              <w:rPr>
                <w:rFonts w:ascii="Tekton Pro Cond" w:hAnsi="Tekton Pro Cond"/>
                <w:b/>
                <w:sz w:val="48"/>
                <w:szCs w:val="48"/>
              </w:rPr>
              <w:t>lation</w:t>
            </w:r>
          </w:p>
          <w:p w14:paraId="00E60C29" w14:textId="77777777" w:rsidR="009D2575" w:rsidRPr="00D62B5F" w:rsidRDefault="009D2575" w:rsidP="009D2575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</w:p>
          <w:p w14:paraId="146D4190" w14:textId="77777777" w:rsidR="009D2575" w:rsidRPr="00D62B5F" w:rsidRDefault="009D2575" w:rsidP="009D2575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  <w:r w:rsidRPr="00D62B5F">
              <w:rPr>
                <w:rFonts w:ascii="Tekton Pro Cond" w:hAnsi="Tekton Pro Cond"/>
                <w:sz w:val="40"/>
                <w:szCs w:val="40"/>
              </w:rPr>
              <w:t xml:space="preserve">This process makes </w:t>
            </w:r>
            <w:r>
              <w:rPr>
                <w:rFonts w:ascii="Tekton Pro Cond" w:hAnsi="Tekton Pro Cond"/>
                <w:sz w:val="40"/>
                <w:szCs w:val="40"/>
              </w:rPr>
              <w:t>proteins!</w:t>
            </w:r>
          </w:p>
          <w:p w14:paraId="3E78DB6C" w14:textId="77777777" w:rsidR="009D2575" w:rsidRPr="00D62B5F" w:rsidRDefault="009D2575" w:rsidP="009D2575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</w:p>
          <w:p w14:paraId="3D86A6B9" w14:textId="77777777" w:rsidR="008B68EC" w:rsidRPr="00D62B5F" w:rsidRDefault="009D2575" w:rsidP="009D2575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  <w:r w:rsidRPr="00D62B5F">
              <w:rPr>
                <w:rFonts w:ascii="Tekton Pro Cond" w:hAnsi="Tekton Pro Cond"/>
                <w:sz w:val="40"/>
                <w:szCs w:val="40"/>
              </w:rPr>
              <w:t xml:space="preserve">Code: </w:t>
            </w:r>
            <w:r>
              <w:rPr>
                <w:rFonts w:ascii="Tekton Pro Cond" w:hAnsi="Tekton Pro Cond"/>
                <w:sz w:val="40"/>
                <w:szCs w:val="40"/>
              </w:rPr>
              <w:t>protein</w:t>
            </w:r>
          </w:p>
        </w:tc>
      </w:tr>
      <w:tr w:rsidR="0098148A" w:rsidRPr="008B68EC" w14:paraId="27C39BD2" w14:textId="77777777" w:rsidTr="002505A0">
        <w:trPr>
          <w:trHeight w:val="356"/>
        </w:trPr>
        <w:tc>
          <w:tcPr>
            <w:tcW w:w="5377" w:type="dxa"/>
            <w:vAlign w:val="center"/>
          </w:tcPr>
          <w:p w14:paraId="0DFF59F5" w14:textId="182ABE82" w:rsidR="00A32A99" w:rsidRPr="00D62B5F" w:rsidRDefault="00A32A99" w:rsidP="00A32A99">
            <w:pPr>
              <w:jc w:val="center"/>
              <w:rPr>
                <w:rFonts w:ascii="Tekton Pro Cond" w:hAnsi="Tekton Pro Cond"/>
                <w:b/>
                <w:sz w:val="48"/>
                <w:szCs w:val="48"/>
              </w:rPr>
            </w:pPr>
            <w:r>
              <w:rPr>
                <w:rFonts w:ascii="Tekton Pro Cond" w:hAnsi="Tekton Pro Cond"/>
                <w:b/>
                <w:sz w:val="48"/>
                <w:szCs w:val="48"/>
              </w:rPr>
              <w:t xml:space="preserve">Clue: </w:t>
            </w:r>
          </w:p>
          <w:p w14:paraId="17669692" w14:textId="3C38E56F" w:rsidR="008B68EC" w:rsidRDefault="00A32A99" w:rsidP="008B68EC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  <w:r>
              <w:rPr>
                <w:rFonts w:ascii="Tekton Pro Cond" w:hAnsi="Tekton Pro Cond"/>
                <w:noProof/>
                <w:sz w:val="40"/>
                <w:szCs w:val="40"/>
              </w:rPr>
              <w:drawing>
                <wp:inline distT="0" distB="0" distL="0" distR="0" wp14:anchorId="3591BECF" wp14:editId="72D45660">
                  <wp:extent cx="1247949" cy="1562318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na black and whit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562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C485B" w14:textId="326F670C" w:rsidR="00A32A99" w:rsidRPr="00535B06" w:rsidRDefault="00A32A99" w:rsidP="00A204C3">
            <w:pPr>
              <w:jc w:val="center"/>
              <w:rPr>
                <w:rFonts w:ascii="Tekton Pro Cond" w:hAnsi="Tekton Pro Cond"/>
                <w:sz w:val="28"/>
                <w:szCs w:val="28"/>
              </w:rPr>
            </w:pPr>
            <w:r w:rsidRPr="00535B06">
              <w:rPr>
                <w:rFonts w:ascii="Tekton Pro Cond" w:hAnsi="Tekton Pro Cond"/>
                <w:sz w:val="28"/>
                <w:szCs w:val="28"/>
              </w:rPr>
              <w:t xml:space="preserve">Code: </w:t>
            </w:r>
            <w:r w:rsidR="00A204C3" w:rsidRPr="00535B06">
              <w:rPr>
                <w:rFonts w:ascii="Tekton Pro Cond" w:hAnsi="Tekton Pro Cond"/>
                <w:sz w:val="28"/>
                <w:szCs w:val="28"/>
              </w:rPr>
              <w:t>What is</w:t>
            </w:r>
            <w:r w:rsidRPr="00535B06">
              <w:rPr>
                <w:rFonts w:ascii="Tekton Pro Cond" w:hAnsi="Tekton Pro Cond"/>
                <w:sz w:val="28"/>
                <w:szCs w:val="28"/>
              </w:rPr>
              <w:t xml:space="preserve"> the anticodon of the above tRNA molecule</w:t>
            </w:r>
            <w:r w:rsidR="00A204C3" w:rsidRPr="00535B06">
              <w:rPr>
                <w:rFonts w:ascii="Tekton Pro Cond" w:hAnsi="Tekton Pro Cond"/>
                <w:sz w:val="28"/>
                <w:szCs w:val="28"/>
              </w:rPr>
              <w:t>?  (That’s your code!)</w:t>
            </w:r>
          </w:p>
        </w:tc>
        <w:tc>
          <w:tcPr>
            <w:tcW w:w="5378" w:type="dxa"/>
            <w:vAlign w:val="center"/>
          </w:tcPr>
          <w:p w14:paraId="25362A20" w14:textId="00DEE6C7" w:rsidR="004F3CDB" w:rsidRDefault="004F3CDB" w:rsidP="004F3CDB">
            <w:pPr>
              <w:jc w:val="center"/>
              <w:rPr>
                <w:rFonts w:ascii="Tekton Pro Cond" w:hAnsi="Tekton Pro Cond"/>
                <w:b/>
                <w:sz w:val="48"/>
                <w:szCs w:val="48"/>
              </w:rPr>
            </w:pPr>
            <w:r>
              <w:rPr>
                <w:rFonts w:ascii="Tekton Pro Cond" w:hAnsi="Tekton Pro Cond"/>
                <w:b/>
                <w:sz w:val="48"/>
                <w:szCs w:val="48"/>
              </w:rPr>
              <w:t xml:space="preserve">Clue: </w:t>
            </w:r>
          </w:p>
          <w:p w14:paraId="02480C0E" w14:textId="77777777" w:rsidR="004F3CDB" w:rsidRDefault="004F3CDB" w:rsidP="004F3CDB">
            <w:pPr>
              <w:jc w:val="center"/>
              <w:rPr>
                <w:rFonts w:ascii="Tekton Pro Cond" w:hAnsi="Tekton Pro Cond"/>
                <w:b/>
                <w:sz w:val="48"/>
                <w:szCs w:val="48"/>
              </w:rPr>
            </w:pPr>
          </w:p>
          <w:p w14:paraId="5B9FBB8B" w14:textId="650D5FEB" w:rsidR="004F3CDB" w:rsidRDefault="004F3CDB" w:rsidP="004F3CDB">
            <w:pPr>
              <w:jc w:val="center"/>
              <w:rPr>
                <w:rFonts w:ascii="Tekton Pro Cond" w:hAnsi="Tekton Pro Cond"/>
                <w:b/>
                <w:sz w:val="40"/>
                <w:szCs w:val="40"/>
              </w:rPr>
            </w:pPr>
            <w:r w:rsidRPr="004F3CDB">
              <w:rPr>
                <w:rFonts w:ascii="Tekton Pro Cond" w:hAnsi="Tekton Pro Cond"/>
                <w:b/>
                <w:sz w:val="40"/>
                <w:szCs w:val="40"/>
              </w:rPr>
              <w:t>Met-Leu-Gly-Leu-Gly-Pro- Met-Pro</w:t>
            </w:r>
          </w:p>
          <w:p w14:paraId="4D25B69A" w14:textId="77777777" w:rsidR="004F3CDB" w:rsidRDefault="004F3CDB" w:rsidP="004F3CDB">
            <w:pPr>
              <w:jc w:val="center"/>
              <w:rPr>
                <w:rFonts w:ascii="Tekton Pro Cond" w:hAnsi="Tekton Pro Cond"/>
                <w:b/>
                <w:sz w:val="40"/>
                <w:szCs w:val="40"/>
              </w:rPr>
            </w:pPr>
          </w:p>
          <w:p w14:paraId="722C791B" w14:textId="385A9238" w:rsidR="004F3CDB" w:rsidRDefault="004F3CDB" w:rsidP="004F3CDB">
            <w:pPr>
              <w:jc w:val="center"/>
              <w:rPr>
                <w:rFonts w:ascii="Tekton Pro Cond" w:hAnsi="Tekton Pro Cond"/>
                <w:b/>
                <w:sz w:val="32"/>
                <w:szCs w:val="32"/>
              </w:rPr>
            </w:pPr>
            <w:r>
              <w:rPr>
                <w:rFonts w:ascii="Tekton Pro Cond" w:hAnsi="Tekton Pro Cond"/>
                <w:b/>
                <w:sz w:val="32"/>
                <w:szCs w:val="32"/>
              </w:rPr>
              <w:t>_______</w:t>
            </w:r>
            <w:r w:rsidRPr="004F3CDB">
              <w:rPr>
                <w:rFonts w:ascii="Tekton Pro Cond" w:hAnsi="Tekton Pro Cond"/>
                <w:b/>
                <w:sz w:val="32"/>
                <w:szCs w:val="32"/>
              </w:rPr>
              <w:t xml:space="preserve"> bonds join amino acids together to form proteins.  </w:t>
            </w:r>
          </w:p>
          <w:p w14:paraId="0C45C7EE" w14:textId="77777777" w:rsidR="004F3CDB" w:rsidRDefault="004F3CDB" w:rsidP="004F3CDB">
            <w:pPr>
              <w:jc w:val="center"/>
              <w:rPr>
                <w:rFonts w:ascii="Tekton Pro Cond" w:hAnsi="Tekton Pro Cond"/>
                <w:b/>
                <w:sz w:val="32"/>
                <w:szCs w:val="32"/>
              </w:rPr>
            </w:pPr>
          </w:p>
          <w:p w14:paraId="683080A1" w14:textId="4AE2BE3C" w:rsidR="008B68EC" w:rsidRPr="004F3CDB" w:rsidRDefault="004F3CDB" w:rsidP="004F3CDB">
            <w:pPr>
              <w:jc w:val="center"/>
              <w:rPr>
                <w:rFonts w:ascii="Tekton Pro Cond" w:hAnsi="Tekton Pro Cond"/>
                <w:b/>
                <w:sz w:val="40"/>
                <w:szCs w:val="40"/>
              </w:rPr>
            </w:pPr>
            <w:r>
              <w:rPr>
                <w:rFonts w:ascii="Tekton Pro Cond" w:hAnsi="Tekton Pro Cond"/>
                <w:b/>
                <w:sz w:val="32"/>
                <w:szCs w:val="32"/>
              </w:rPr>
              <w:t>Code: fill in the blank to find your code!</w:t>
            </w:r>
          </w:p>
        </w:tc>
      </w:tr>
      <w:tr w:rsidR="0098148A" w:rsidRPr="008B68EC" w14:paraId="5A0C49E0" w14:textId="77777777" w:rsidTr="002505A0">
        <w:trPr>
          <w:trHeight w:val="356"/>
        </w:trPr>
        <w:tc>
          <w:tcPr>
            <w:tcW w:w="5377" w:type="dxa"/>
            <w:vAlign w:val="center"/>
          </w:tcPr>
          <w:p w14:paraId="1CD8BA35" w14:textId="1007F46A" w:rsidR="008B68EC" w:rsidRPr="003241C3" w:rsidRDefault="003241C3" w:rsidP="008B68EC">
            <w:pPr>
              <w:jc w:val="center"/>
              <w:rPr>
                <w:rFonts w:ascii="Tekton Pro Cond" w:hAnsi="Tekton Pro Cond"/>
                <w:sz w:val="48"/>
                <w:szCs w:val="48"/>
              </w:rPr>
            </w:pPr>
            <w:r w:rsidRPr="003241C3">
              <w:rPr>
                <w:rFonts w:ascii="Tekton Pro Cond" w:hAnsi="Tekton Pro Cond"/>
                <w:sz w:val="48"/>
                <w:szCs w:val="48"/>
              </w:rPr>
              <w:t>Clue:</w:t>
            </w:r>
          </w:p>
          <w:p w14:paraId="1C383DE2" w14:textId="77777777" w:rsidR="003241C3" w:rsidRDefault="003241C3" w:rsidP="008B68EC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</w:p>
          <w:p w14:paraId="634F3315" w14:textId="77777777" w:rsidR="003241C3" w:rsidRDefault="003241C3" w:rsidP="008B68EC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  <w:r>
              <w:rPr>
                <w:rFonts w:ascii="Tekton Pro Cond" w:hAnsi="Tekton Pro Cond"/>
                <w:noProof/>
                <w:sz w:val="40"/>
                <w:szCs w:val="40"/>
              </w:rPr>
              <w:drawing>
                <wp:inline distT="0" distB="0" distL="0" distR="0" wp14:anchorId="52EB56EB" wp14:editId="134D97AC">
                  <wp:extent cx="419158" cy="409632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mino acid leu.png"/>
                          <pic:cNvPicPr/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8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C8C6FB" w14:textId="6AA4898C" w:rsidR="003241C3" w:rsidRPr="00DC18D4" w:rsidRDefault="003241C3" w:rsidP="008B68EC">
            <w:pPr>
              <w:jc w:val="center"/>
              <w:rPr>
                <w:rFonts w:ascii="Tekton Pro Cond" w:hAnsi="Tekton Pro Cond"/>
                <w:sz w:val="28"/>
                <w:szCs w:val="28"/>
              </w:rPr>
            </w:pPr>
            <w:r w:rsidRPr="00DC18D4">
              <w:rPr>
                <w:rFonts w:ascii="Tekton Pro Cond" w:hAnsi="Tekton Pro Cond"/>
                <w:sz w:val="28"/>
                <w:szCs w:val="28"/>
              </w:rPr>
              <w:t>An Amino Acid</w:t>
            </w:r>
          </w:p>
          <w:p w14:paraId="233F3579" w14:textId="428670F9" w:rsidR="00ED40BD" w:rsidRDefault="00ED40BD" w:rsidP="00330F1C">
            <w:pPr>
              <w:rPr>
                <w:rFonts w:ascii="Tekton Pro Cond" w:hAnsi="Tekton Pro Cond"/>
                <w:sz w:val="40"/>
                <w:szCs w:val="40"/>
              </w:rPr>
            </w:pPr>
          </w:p>
          <w:p w14:paraId="163DA062" w14:textId="30CADD2C" w:rsidR="003241C3" w:rsidRPr="00D62B5F" w:rsidRDefault="003241C3" w:rsidP="008B68EC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  <w:r>
              <w:rPr>
                <w:rFonts w:ascii="Tekton Pro Cond" w:hAnsi="Tekton Pro Cond"/>
                <w:sz w:val="40"/>
                <w:szCs w:val="40"/>
              </w:rPr>
              <w:t>Code: monomer</w:t>
            </w:r>
          </w:p>
        </w:tc>
        <w:tc>
          <w:tcPr>
            <w:tcW w:w="5378" w:type="dxa"/>
            <w:vAlign w:val="center"/>
          </w:tcPr>
          <w:p w14:paraId="658EA56B" w14:textId="2C6CDA75" w:rsidR="00ED40BD" w:rsidRDefault="00ED40BD" w:rsidP="00ED40BD">
            <w:pPr>
              <w:jc w:val="center"/>
              <w:rPr>
                <w:rFonts w:ascii="Tekton Pro Cond" w:hAnsi="Tekton Pro Cond"/>
                <w:sz w:val="48"/>
                <w:szCs w:val="48"/>
              </w:rPr>
            </w:pPr>
            <w:r w:rsidRPr="003241C3">
              <w:rPr>
                <w:rFonts w:ascii="Tekton Pro Cond" w:hAnsi="Tekton Pro Cond"/>
                <w:sz w:val="48"/>
                <w:szCs w:val="48"/>
              </w:rPr>
              <w:t>Clue:</w:t>
            </w:r>
          </w:p>
          <w:p w14:paraId="67057326" w14:textId="6989C067" w:rsidR="00ED40BD" w:rsidRPr="003241C3" w:rsidRDefault="00ED40BD" w:rsidP="00ED40BD">
            <w:pPr>
              <w:jc w:val="center"/>
              <w:rPr>
                <w:rFonts w:ascii="Tekton Pro Cond" w:hAnsi="Tekton Pro Cond"/>
                <w:sz w:val="48"/>
                <w:szCs w:val="48"/>
              </w:rPr>
            </w:pPr>
            <w:r>
              <w:rPr>
                <w:rFonts w:ascii="Tekton Pro Cond" w:hAnsi="Tekton Pro Cond"/>
                <w:noProof/>
                <w:sz w:val="48"/>
                <w:szCs w:val="48"/>
              </w:rPr>
              <w:drawing>
                <wp:inline distT="0" distB="0" distL="0" distR="0" wp14:anchorId="64A7177E" wp14:editId="50606305">
                  <wp:extent cx="1069000" cy="1103169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ucleus.png"/>
                          <pic:cNvPicPr/>
                        </pic:nvPicPr>
                        <pic:blipFill>
                          <a:blip r:embed="rId6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61" cy="1117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C88D0" w14:textId="156C12AF" w:rsidR="00ED40BD" w:rsidRDefault="00DC18D4" w:rsidP="00330F1C">
            <w:pPr>
              <w:jc w:val="center"/>
              <w:rPr>
                <w:rFonts w:ascii="Tekton Pro Cond" w:hAnsi="Tekton Pro Cond"/>
                <w:sz w:val="32"/>
                <w:szCs w:val="32"/>
              </w:rPr>
            </w:pPr>
            <w:r w:rsidRPr="00330F1C">
              <w:rPr>
                <w:rFonts w:ascii="Tekton Pro Cond" w:hAnsi="Tekton Pro Cond"/>
                <w:sz w:val="32"/>
                <w:szCs w:val="32"/>
              </w:rPr>
              <w:t>Nucleus</w:t>
            </w:r>
          </w:p>
          <w:p w14:paraId="6E1583B6" w14:textId="77777777" w:rsidR="00330F1C" w:rsidRPr="00330F1C" w:rsidRDefault="00330F1C" w:rsidP="00330F1C">
            <w:pPr>
              <w:jc w:val="center"/>
              <w:rPr>
                <w:rFonts w:ascii="Tekton Pro Cond" w:hAnsi="Tekton Pro Cond"/>
                <w:sz w:val="32"/>
                <w:szCs w:val="32"/>
              </w:rPr>
            </w:pPr>
          </w:p>
          <w:p w14:paraId="553E81F4" w14:textId="3A28B239" w:rsidR="00ED40BD" w:rsidRPr="00ED40BD" w:rsidRDefault="00ED40BD" w:rsidP="008B68EC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  <w:r>
              <w:rPr>
                <w:rFonts w:ascii="Tekton Pro Cond" w:hAnsi="Tekton Pro Cond"/>
                <w:sz w:val="40"/>
                <w:szCs w:val="40"/>
              </w:rPr>
              <w:t>Code: Nucleic Acids</w:t>
            </w:r>
          </w:p>
        </w:tc>
      </w:tr>
      <w:tr w:rsidR="0098148A" w:rsidRPr="008B68EC" w14:paraId="482DBF7E" w14:textId="77777777" w:rsidTr="002505A0">
        <w:trPr>
          <w:trHeight w:val="356"/>
        </w:trPr>
        <w:tc>
          <w:tcPr>
            <w:tcW w:w="5377" w:type="dxa"/>
            <w:vAlign w:val="center"/>
          </w:tcPr>
          <w:p w14:paraId="4281ABEB" w14:textId="77777777" w:rsidR="00330F1C" w:rsidRDefault="00330F1C" w:rsidP="00330F1C">
            <w:pPr>
              <w:jc w:val="center"/>
              <w:rPr>
                <w:rFonts w:ascii="Tekton Pro Cond" w:hAnsi="Tekton Pro Cond"/>
                <w:sz w:val="48"/>
                <w:szCs w:val="48"/>
              </w:rPr>
            </w:pPr>
            <w:r w:rsidRPr="003241C3">
              <w:rPr>
                <w:rFonts w:ascii="Tekton Pro Cond" w:hAnsi="Tekton Pro Cond"/>
                <w:sz w:val="48"/>
                <w:szCs w:val="48"/>
              </w:rPr>
              <w:t>Clue:</w:t>
            </w:r>
          </w:p>
          <w:p w14:paraId="5040210B" w14:textId="7F5C2CB0" w:rsidR="008B68EC" w:rsidRDefault="00330F1C" w:rsidP="008B68EC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  <w:r>
              <w:rPr>
                <w:rFonts w:ascii="Tekton Pro Cond" w:hAnsi="Tekton Pro Cond"/>
                <w:noProof/>
                <w:sz w:val="40"/>
                <w:szCs w:val="40"/>
              </w:rPr>
              <w:drawing>
                <wp:inline distT="0" distB="0" distL="0" distR="0" wp14:anchorId="64212A73" wp14:editId="7947FFC9">
                  <wp:extent cx="924054" cy="1343212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tching card ribosome.png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54" cy="134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2B5134" w14:textId="77777777" w:rsidR="0098148A" w:rsidRDefault="0098148A" w:rsidP="008B68EC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</w:p>
          <w:p w14:paraId="247B0738" w14:textId="443F12A1" w:rsidR="00330F1C" w:rsidRPr="00D62B5F" w:rsidRDefault="00330F1C" w:rsidP="008B68EC">
            <w:pPr>
              <w:jc w:val="center"/>
              <w:rPr>
                <w:rFonts w:ascii="Tekton Pro Cond" w:hAnsi="Tekton Pro Cond"/>
                <w:sz w:val="40"/>
                <w:szCs w:val="40"/>
              </w:rPr>
            </w:pPr>
            <w:r>
              <w:rPr>
                <w:rFonts w:ascii="Tekton Pro Cond" w:hAnsi="Tekton Pro Cond"/>
                <w:sz w:val="40"/>
                <w:szCs w:val="40"/>
              </w:rPr>
              <w:t>Code: Protein Factory</w:t>
            </w:r>
          </w:p>
        </w:tc>
        <w:tc>
          <w:tcPr>
            <w:tcW w:w="5378" w:type="dxa"/>
            <w:vAlign w:val="center"/>
          </w:tcPr>
          <w:p w14:paraId="06BEAC3A" w14:textId="5BE1D3F5" w:rsidR="0098148A" w:rsidRDefault="0098148A" w:rsidP="0098148A">
            <w:pPr>
              <w:jc w:val="center"/>
              <w:rPr>
                <w:rFonts w:ascii="Tekton Pro Cond" w:hAnsi="Tekton Pro Cond"/>
                <w:sz w:val="48"/>
                <w:szCs w:val="48"/>
              </w:rPr>
            </w:pPr>
            <w:r w:rsidRPr="003241C3">
              <w:rPr>
                <w:rFonts w:ascii="Tekton Pro Cond" w:hAnsi="Tekton Pro Cond"/>
                <w:sz w:val="48"/>
                <w:szCs w:val="48"/>
              </w:rPr>
              <w:lastRenderedPageBreak/>
              <w:t>Clue:</w:t>
            </w:r>
          </w:p>
          <w:p w14:paraId="0CDEA5EE" w14:textId="4BFD7B6B" w:rsidR="0098148A" w:rsidRDefault="0098148A" w:rsidP="0098148A">
            <w:pPr>
              <w:jc w:val="center"/>
              <w:rPr>
                <w:rFonts w:ascii="Tekton Pro Cond" w:hAnsi="Tekton Pro Cond"/>
                <w:sz w:val="48"/>
                <w:szCs w:val="48"/>
              </w:rPr>
            </w:pPr>
            <w:r>
              <w:rPr>
                <w:rFonts w:ascii="Tekton Pro Cond" w:hAnsi="Tekton Pro Cond"/>
                <w:noProof/>
                <w:sz w:val="48"/>
                <w:szCs w:val="48"/>
              </w:rPr>
              <w:drawing>
                <wp:inline distT="0" distB="0" distL="0" distR="0" wp14:anchorId="04CC8E1B" wp14:editId="158030C9">
                  <wp:extent cx="924054" cy="1343212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tching card mrna.png"/>
                          <pic:cNvPicPr/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54" cy="134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0B7F4" w14:textId="667F46A3" w:rsidR="008B68EC" w:rsidRPr="0098148A" w:rsidRDefault="0098148A" w:rsidP="0098148A">
            <w:pPr>
              <w:jc w:val="center"/>
              <w:rPr>
                <w:rFonts w:ascii="Tekton Pro Cond" w:hAnsi="Tekton Pro Cond"/>
                <w:sz w:val="28"/>
                <w:szCs w:val="28"/>
              </w:rPr>
            </w:pPr>
            <w:r w:rsidRPr="0098148A">
              <w:rPr>
                <w:rFonts w:ascii="Tekton Pro Cond" w:hAnsi="Tekton Pro Cond"/>
                <w:sz w:val="28"/>
                <w:szCs w:val="28"/>
              </w:rPr>
              <w:lastRenderedPageBreak/>
              <w:t>Code: 3 nitrogen bases on mRNA code for one amino acid.</w:t>
            </w:r>
            <w:r>
              <w:rPr>
                <w:rFonts w:ascii="Tekton Pro Cond" w:hAnsi="Tekton Pro Cond"/>
                <w:sz w:val="28"/>
                <w:szCs w:val="28"/>
              </w:rPr>
              <w:t xml:space="preserve">  These 3 letters make up one _________.</w:t>
            </w:r>
          </w:p>
        </w:tc>
      </w:tr>
    </w:tbl>
    <w:p w14:paraId="2E24FA14" w14:textId="4BD8F6E8" w:rsidR="00C33A1F" w:rsidRDefault="00C33A1F" w:rsidP="0098148A">
      <w:pPr>
        <w:rPr>
          <w:sz w:val="40"/>
          <w:szCs w:val="40"/>
        </w:rPr>
      </w:pPr>
    </w:p>
    <w:p w14:paraId="529DB95D" w14:textId="1EC362B5" w:rsidR="00935EAA" w:rsidRDefault="00935EAA" w:rsidP="0098148A">
      <w:pPr>
        <w:rPr>
          <w:sz w:val="40"/>
          <w:szCs w:val="40"/>
        </w:rPr>
      </w:pPr>
      <w:r w:rsidRPr="00935EAA">
        <w:rPr>
          <w:sz w:val="40"/>
          <w:szCs w:val="40"/>
        </w:rPr>
        <w:t>&lt;a href="https://www.freepik.com/free-vector/cartoon-set-medieval-castle-doors-white_38920003.htm#fromView=search&amp;page=1&amp;position=12&amp;uuid=9deccfbb-de5f-4228-ac28-aa74ae98b2d6"&gt;Image by upklyak on Freepik&lt;/a&gt;</w:t>
      </w:r>
      <w:r>
        <w:rPr>
          <w:sz w:val="40"/>
          <w:szCs w:val="40"/>
        </w:rPr>
        <w:t xml:space="preserve"> </w:t>
      </w:r>
    </w:p>
    <w:p w14:paraId="5DA2FF2D" w14:textId="77777777" w:rsidR="000A39A7" w:rsidRDefault="000A39A7" w:rsidP="0098148A">
      <w:pPr>
        <w:rPr>
          <w:sz w:val="40"/>
          <w:szCs w:val="40"/>
        </w:rPr>
      </w:pPr>
    </w:p>
    <w:p w14:paraId="79A887F2" w14:textId="4822923B" w:rsidR="000A39A7" w:rsidRPr="008B68EC" w:rsidRDefault="000A39A7" w:rsidP="0098148A">
      <w:pPr>
        <w:rPr>
          <w:sz w:val="40"/>
          <w:szCs w:val="40"/>
        </w:rPr>
      </w:pPr>
      <w:r w:rsidRPr="000A39A7">
        <w:rPr>
          <w:sz w:val="40"/>
          <w:szCs w:val="40"/>
        </w:rPr>
        <w:t>&lt;a href="https://www.freepik.com/free-vector/old-metal-padlocks-isolated-white-background-symbol-safety-privacy-security-realistic-set-open-closed-rusty-locks-heart-shape-with-scratches_10308153.htm#fromView=search&amp;page=1&amp;position=18&amp;uuid=35f18566-03fc-4a49-8693-46cd1aaf2468"&gt;Image by upklyak on Freepik&lt;/a&gt;</w:t>
      </w:r>
    </w:p>
    <w:sectPr w:rsidR="000A39A7" w:rsidRPr="008B68EC" w:rsidSect="002128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n Pro Cond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9C"/>
    <w:rsid w:val="0005475E"/>
    <w:rsid w:val="000A39A7"/>
    <w:rsid w:val="000C2B2B"/>
    <w:rsid w:val="0019309B"/>
    <w:rsid w:val="002128BB"/>
    <w:rsid w:val="002505A0"/>
    <w:rsid w:val="003241C3"/>
    <w:rsid w:val="00330F1C"/>
    <w:rsid w:val="00351690"/>
    <w:rsid w:val="004B39CA"/>
    <w:rsid w:val="004F3CDB"/>
    <w:rsid w:val="00535B06"/>
    <w:rsid w:val="00596803"/>
    <w:rsid w:val="005C20B9"/>
    <w:rsid w:val="005D02E4"/>
    <w:rsid w:val="008262AF"/>
    <w:rsid w:val="008B68EC"/>
    <w:rsid w:val="00935EAA"/>
    <w:rsid w:val="0098148A"/>
    <w:rsid w:val="009D2575"/>
    <w:rsid w:val="009D678B"/>
    <w:rsid w:val="00A204C3"/>
    <w:rsid w:val="00A32A99"/>
    <w:rsid w:val="00A610B8"/>
    <w:rsid w:val="00B51155"/>
    <w:rsid w:val="00B54478"/>
    <w:rsid w:val="00BE0548"/>
    <w:rsid w:val="00BF1241"/>
    <w:rsid w:val="00C33A1F"/>
    <w:rsid w:val="00CB77EF"/>
    <w:rsid w:val="00D62B5F"/>
    <w:rsid w:val="00DC18D4"/>
    <w:rsid w:val="00E103DC"/>
    <w:rsid w:val="00E9599C"/>
    <w:rsid w:val="00E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00CC"/>
  <w15:chartTrackingRefBased/>
  <w15:docId w15:val="{1B65CCEC-0176-4887-9B61-2E4DCFE6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vgail">
    <w:name w:val="provgail"/>
    <w:basedOn w:val="DefaultParagraphFont"/>
    <w:rsid w:val="00CB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baughman</dc:creator>
  <cp:keywords/>
  <dc:description/>
  <cp:lastModifiedBy>brett baughman</cp:lastModifiedBy>
  <cp:revision>17</cp:revision>
  <dcterms:created xsi:type="dcterms:W3CDTF">2024-02-29T16:25:00Z</dcterms:created>
  <dcterms:modified xsi:type="dcterms:W3CDTF">2024-03-07T04:11:00Z</dcterms:modified>
</cp:coreProperties>
</file>